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BEB39" w14:textId="77777777" w:rsidR="00CF0B21" w:rsidRDefault="00CF0B21" w:rsidP="00CF0B21">
      <w:pPr>
        <w:ind w:right="143" w:firstLine="0"/>
        <w:contextualSpacing/>
        <w:jc w:val="center"/>
        <w:rPr>
          <w:b/>
          <w:color w:val="FF0000"/>
          <w:sz w:val="26"/>
          <w:szCs w:val="26"/>
        </w:rPr>
      </w:pPr>
      <w:r w:rsidRPr="006333A8">
        <w:rPr>
          <w:b/>
          <w:color w:val="FF0000"/>
          <w:sz w:val="26"/>
          <w:szCs w:val="26"/>
        </w:rPr>
        <w:t>BÀI 2</w:t>
      </w:r>
      <w:r>
        <w:rPr>
          <w:b/>
          <w:color w:val="FF0000"/>
          <w:sz w:val="26"/>
          <w:szCs w:val="26"/>
        </w:rPr>
        <w:t>9</w:t>
      </w:r>
      <w:r w:rsidRPr="006333A8">
        <w:rPr>
          <w:b/>
          <w:color w:val="FF0000"/>
          <w:sz w:val="26"/>
          <w:szCs w:val="26"/>
        </w:rPr>
        <w:t xml:space="preserve"> (1 tiết)</w:t>
      </w:r>
    </w:p>
    <w:p w14:paraId="085E2903" w14:textId="101C8736" w:rsidR="00CF0B21" w:rsidRPr="006333A8" w:rsidRDefault="00CF0B21" w:rsidP="00CF0B21">
      <w:pPr>
        <w:ind w:right="143" w:firstLine="0"/>
        <w:contextualSpacing/>
        <w:jc w:val="center"/>
        <w:rPr>
          <w:b/>
          <w:color w:val="FF0000"/>
          <w:sz w:val="26"/>
          <w:szCs w:val="26"/>
        </w:rPr>
      </w:pPr>
      <w:r w:rsidRPr="006333A8">
        <w:rPr>
          <w:b/>
          <w:color w:val="FF0000"/>
          <w:sz w:val="26"/>
          <w:szCs w:val="26"/>
        </w:rPr>
        <w:t xml:space="preserve"> </w:t>
      </w:r>
      <w:r>
        <w:rPr>
          <w:b/>
          <w:color w:val="FF0000"/>
          <w:sz w:val="26"/>
          <w:szCs w:val="26"/>
        </w:rPr>
        <w:t xml:space="preserve">CƠ CẤU, VAI TRÒ VÀ ĐẶC ĐIỂM CÔNG NGHIỆP, </w:t>
      </w:r>
      <w:r w:rsidRPr="006333A8">
        <w:rPr>
          <w:b/>
          <w:color w:val="FF0000"/>
          <w:sz w:val="26"/>
          <w:szCs w:val="26"/>
        </w:rPr>
        <w:t xml:space="preserve">CÁC NHÂN TỐ ẢNH HƯỞNG </w:t>
      </w:r>
      <w:r>
        <w:rPr>
          <w:b/>
          <w:color w:val="FF0000"/>
          <w:sz w:val="26"/>
          <w:szCs w:val="26"/>
        </w:rPr>
        <w:t>TỚI</w:t>
      </w:r>
      <w:r w:rsidRPr="006333A8">
        <w:rPr>
          <w:b/>
          <w:color w:val="FF0000"/>
          <w:sz w:val="26"/>
          <w:szCs w:val="26"/>
        </w:rPr>
        <w:t xml:space="preserve"> PHÁT TRIỂN VÀ PHÂN BỐ CÔNG NGHIỆP </w:t>
      </w:r>
    </w:p>
    <w:p w14:paraId="4509DF77" w14:textId="77777777" w:rsidR="00A73F09" w:rsidRPr="00682F2A" w:rsidRDefault="00A73F09" w:rsidP="00A73F09">
      <w:pPr>
        <w:widowControl w:val="0"/>
        <w:ind w:right="143" w:firstLine="0"/>
        <w:contextualSpacing/>
        <w:jc w:val="center"/>
        <w:rPr>
          <w:b/>
          <w:color w:val="000000" w:themeColor="text1"/>
        </w:rPr>
      </w:pPr>
    </w:p>
    <w:p w14:paraId="50BBE3B1" w14:textId="77777777" w:rsidR="0076117E" w:rsidRDefault="0076117E" w:rsidP="0076117E">
      <w:pPr>
        <w:ind w:firstLine="0"/>
        <w:contextualSpacing/>
        <w:jc w:val="left"/>
        <w:rPr>
          <w:b/>
          <w:sz w:val="26"/>
          <w:szCs w:val="26"/>
        </w:rPr>
      </w:pPr>
      <w:r>
        <w:rPr>
          <w:b/>
          <w:sz w:val="26"/>
          <w:szCs w:val="26"/>
        </w:rPr>
        <w:t xml:space="preserve">I. CƠ CẤU, VAI TRÒ VÀ ĐẶC ĐIỂM NGÀNH CÔNG NGHIỆP </w:t>
      </w:r>
    </w:p>
    <w:p w14:paraId="531ACADA" w14:textId="77777777" w:rsidR="0076117E" w:rsidRDefault="0076117E" w:rsidP="0076117E">
      <w:pPr>
        <w:ind w:firstLine="0"/>
        <w:contextualSpacing/>
        <w:jc w:val="left"/>
        <w:rPr>
          <w:b/>
          <w:sz w:val="26"/>
          <w:szCs w:val="26"/>
        </w:rPr>
      </w:pPr>
      <w:r>
        <w:rPr>
          <w:b/>
          <w:sz w:val="26"/>
          <w:szCs w:val="26"/>
        </w:rPr>
        <w:t>1. Cơ cấu</w:t>
      </w:r>
    </w:p>
    <w:p w14:paraId="45E4E6F6" w14:textId="77777777" w:rsidR="0076117E" w:rsidRDefault="0076117E" w:rsidP="0076117E">
      <w:pPr>
        <w:ind w:firstLine="0"/>
        <w:contextualSpacing/>
        <w:jc w:val="left"/>
        <w:rPr>
          <w:sz w:val="26"/>
          <w:szCs w:val="26"/>
        </w:rPr>
      </w:pPr>
      <w:r>
        <w:rPr>
          <w:sz w:val="26"/>
          <w:szCs w:val="26"/>
        </w:rPr>
        <w:t>- Cơ cấu ngành công nghiệp thể hiện ở tỉ trọng giá trị sản xuất của từng ngành (nhóm ngành) trong toàn bộ hệ thống các ngành công nghiệp.</w:t>
      </w:r>
    </w:p>
    <w:p w14:paraId="797D3611" w14:textId="77777777" w:rsidR="0076117E" w:rsidRDefault="0076117E" w:rsidP="0076117E">
      <w:pPr>
        <w:ind w:firstLine="0"/>
        <w:contextualSpacing/>
        <w:jc w:val="left"/>
        <w:rPr>
          <w:sz w:val="26"/>
          <w:szCs w:val="26"/>
        </w:rPr>
      </w:pPr>
      <w:r>
        <w:rPr>
          <w:sz w:val="26"/>
          <w:szCs w:val="26"/>
        </w:rPr>
        <w:t>- Phân loại cơ cấu ngành công nghiệp:</w:t>
      </w:r>
    </w:p>
    <w:p w14:paraId="53902E0C" w14:textId="77777777" w:rsidR="0076117E" w:rsidRDefault="0076117E" w:rsidP="0076117E">
      <w:pPr>
        <w:ind w:firstLine="0"/>
        <w:contextualSpacing/>
        <w:jc w:val="left"/>
        <w:rPr>
          <w:sz w:val="26"/>
          <w:szCs w:val="26"/>
        </w:rPr>
      </w:pPr>
      <w:r>
        <w:rPr>
          <w:sz w:val="26"/>
          <w:szCs w:val="26"/>
        </w:rPr>
        <w:t>+ Theo tính chất tác động đến đối tượng lao động: công nghiệp khai thác và công nghiệp chế biến.</w:t>
      </w:r>
    </w:p>
    <w:p w14:paraId="5D437692" w14:textId="77777777" w:rsidR="0076117E" w:rsidRDefault="0076117E" w:rsidP="0076117E">
      <w:pPr>
        <w:ind w:firstLine="0"/>
        <w:contextualSpacing/>
        <w:jc w:val="left"/>
        <w:rPr>
          <w:sz w:val="26"/>
          <w:szCs w:val="26"/>
        </w:rPr>
      </w:pPr>
      <w:r>
        <w:rPr>
          <w:sz w:val="26"/>
          <w:szCs w:val="26"/>
        </w:rPr>
        <w:t>+ Theo công dụng kinh tế của sản phẩm: công nghiệp sản xuất tư liệu sản xuất và công nghiệp sản xuất vật phẩm tiêu dùng.</w:t>
      </w:r>
    </w:p>
    <w:p w14:paraId="0028B4AE" w14:textId="77777777" w:rsidR="0076117E" w:rsidRDefault="0076117E" w:rsidP="0076117E">
      <w:pPr>
        <w:ind w:firstLine="0"/>
        <w:contextualSpacing/>
        <w:jc w:val="left"/>
        <w:rPr>
          <w:sz w:val="26"/>
          <w:szCs w:val="26"/>
        </w:rPr>
      </w:pPr>
      <w:r>
        <w:rPr>
          <w:sz w:val="26"/>
          <w:szCs w:val="26"/>
        </w:rPr>
        <w:t>- Việt Nam: dựa vào tính chất tác động đến đối tượng lao động, phân thành:</w:t>
      </w:r>
    </w:p>
    <w:p w14:paraId="34A8316E" w14:textId="77777777" w:rsidR="0076117E" w:rsidRDefault="0076117E" w:rsidP="0076117E">
      <w:pPr>
        <w:ind w:firstLine="0"/>
        <w:contextualSpacing/>
        <w:jc w:val="left"/>
        <w:rPr>
          <w:sz w:val="26"/>
          <w:szCs w:val="26"/>
        </w:rPr>
      </w:pPr>
      <w:r>
        <w:rPr>
          <w:sz w:val="26"/>
          <w:szCs w:val="26"/>
        </w:rPr>
        <w:t>+ Công nghiệp khai khoáng.</w:t>
      </w:r>
    </w:p>
    <w:p w14:paraId="337D27F9" w14:textId="77777777" w:rsidR="0076117E" w:rsidRDefault="0076117E" w:rsidP="0076117E">
      <w:pPr>
        <w:ind w:firstLine="0"/>
        <w:contextualSpacing/>
        <w:jc w:val="left"/>
        <w:rPr>
          <w:sz w:val="26"/>
          <w:szCs w:val="26"/>
        </w:rPr>
      </w:pPr>
      <w:r>
        <w:rPr>
          <w:sz w:val="26"/>
          <w:szCs w:val="26"/>
        </w:rPr>
        <w:t>+ Công nghiệp chế biến, chế tạo.</w:t>
      </w:r>
    </w:p>
    <w:p w14:paraId="6373499B" w14:textId="77777777" w:rsidR="0076117E" w:rsidRPr="00373540" w:rsidRDefault="0076117E" w:rsidP="0076117E">
      <w:pPr>
        <w:ind w:firstLine="0"/>
        <w:contextualSpacing/>
        <w:jc w:val="left"/>
        <w:rPr>
          <w:sz w:val="26"/>
          <w:szCs w:val="26"/>
        </w:rPr>
      </w:pPr>
      <w:r>
        <w:rPr>
          <w:sz w:val="26"/>
          <w:szCs w:val="26"/>
        </w:rPr>
        <w:t>+ Công nghiệp sản xuất và phân phối điện, khí đốt, nước nóng, hơi nước và điều hòa không khí.</w:t>
      </w:r>
    </w:p>
    <w:p w14:paraId="58DBAA74" w14:textId="77777777" w:rsidR="0076117E" w:rsidRDefault="0076117E" w:rsidP="0076117E">
      <w:pPr>
        <w:ind w:firstLine="0"/>
        <w:contextualSpacing/>
        <w:jc w:val="left"/>
        <w:rPr>
          <w:b/>
          <w:sz w:val="26"/>
          <w:szCs w:val="26"/>
        </w:rPr>
      </w:pPr>
      <w:r>
        <w:rPr>
          <w:b/>
          <w:sz w:val="26"/>
          <w:szCs w:val="26"/>
        </w:rPr>
        <w:t>2. Vai trò</w:t>
      </w:r>
    </w:p>
    <w:p w14:paraId="7E271A99" w14:textId="77777777" w:rsidR="0076117E" w:rsidRDefault="0076117E" w:rsidP="0076117E">
      <w:pPr>
        <w:ind w:firstLine="0"/>
        <w:contextualSpacing/>
        <w:jc w:val="left"/>
        <w:rPr>
          <w:sz w:val="26"/>
          <w:szCs w:val="26"/>
        </w:rPr>
      </w:pPr>
      <w:r>
        <w:rPr>
          <w:sz w:val="26"/>
          <w:szCs w:val="26"/>
        </w:rPr>
        <w:t>- Công nghiệp có vai trò quan trọng đối với nền kinh tế. Ở nhiều quốc gia, công nghiệp chiếm tỉ trọng cao trong cơ cấu GDP.</w:t>
      </w:r>
    </w:p>
    <w:p w14:paraId="3D346674" w14:textId="77777777" w:rsidR="0076117E" w:rsidRDefault="0076117E" w:rsidP="0076117E">
      <w:pPr>
        <w:ind w:firstLine="0"/>
        <w:contextualSpacing/>
        <w:jc w:val="left"/>
        <w:rPr>
          <w:sz w:val="26"/>
          <w:szCs w:val="26"/>
        </w:rPr>
      </w:pPr>
      <w:r>
        <w:rPr>
          <w:sz w:val="26"/>
          <w:szCs w:val="26"/>
        </w:rPr>
        <w:t>- Đẩy mạnh công nghiệp hóa ở mỗi quốc gia không chỉ thúc đẩy sự phát triển kinh tế mà còn thúc đẩy sự chuyển dịch cơ cấu kinh tế.</w:t>
      </w:r>
    </w:p>
    <w:p w14:paraId="1E4B482F" w14:textId="77777777" w:rsidR="0076117E" w:rsidRDefault="0076117E" w:rsidP="0076117E">
      <w:pPr>
        <w:ind w:firstLine="0"/>
        <w:contextualSpacing/>
        <w:jc w:val="left"/>
        <w:rPr>
          <w:sz w:val="26"/>
          <w:szCs w:val="26"/>
        </w:rPr>
      </w:pPr>
      <w:r>
        <w:rPr>
          <w:sz w:val="26"/>
          <w:szCs w:val="26"/>
        </w:rPr>
        <w:t>- Sản phẩm công nghiệp cung cấp tư liệu sản xuất và nguồn nguyên liệu cho các ngành kinh tế khác đồng thời là những mặt hàng xuất khẩu.</w:t>
      </w:r>
    </w:p>
    <w:p w14:paraId="491CF6F6" w14:textId="77777777" w:rsidR="0076117E" w:rsidRDefault="0076117E" w:rsidP="0076117E">
      <w:pPr>
        <w:ind w:firstLine="0"/>
        <w:contextualSpacing/>
        <w:jc w:val="left"/>
        <w:rPr>
          <w:sz w:val="26"/>
          <w:szCs w:val="26"/>
        </w:rPr>
      </w:pPr>
      <w:r>
        <w:rPr>
          <w:sz w:val="26"/>
          <w:szCs w:val="26"/>
        </w:rPr>
        <w:t>- Việc phát triển công nghiệp cũng tác động lớn đến xã hội như giải quyết việc làm cho người lao động; tăng thu nhập; cải thiện đời sống văn hóa, văn minh cho người dân.</w:t>
      </w:r>
    </w:p>
    <w:p w14:paraId="773B0492" w14:textId="77777777" w:rsidR="0076117E" w:rsidRPr="00E770B2" w:rsidRDefault="0076117E" w:rsidP="0076117E">
      <w:pPr>
        <w:ind w:firstLine="0"/>
        <w:contextualSpacing/>
        <w:jc w:val="left"/>
        <w:rPr>
          <w:sz w:val="26"/>
          <w:szCs w:val="26"/>
        </w:rPr>
      </w:pPr>
      <w:r>
        <w:rPr>
          <w:sz w:val="26"/>
          <w:szCs w:val="26"/>
        </w:rPr>
        <w:t>- Công nghiệp còn góp phần củng cố an ninh quốc phòng cho đất nước.</w:t>
      </w:r>
    </w:p>
    <w:p w14:paraId="2E2B40A3" w14:textId="77777777" w:rsidR="0076117E" w:rsidRDefault="0076117E" w:rsidP="0076117E">
      <w:pPr>
        <w:ind w:firstLine="0"/>
        <w:contextualSpacing/>
        <w:jc w:val="left"/>
        <w:rPr>
          <w:b/>
          <w:sz w:val="26"/>
          <w:szCs w:val="26"/>
        </w:rPr>
      </w:pPr>
      <w:r>
        <w:rPr>
          <w:b/>
          <w:sz w:val="26"/>
          <w:szCs w:val="26"/>
        </w:rPr>
        <w:t>3. Đặc điểm</w:t>
      </w:r>
    </w:p>
    <w:p w14:paraId="4C5B80C2" w14:textId="77777777" w:rsidR="0076117E" w:rsidRDefault="0076117E" w:rsidP="0076117E">
      <w:pPr>
        <w:ind w:firstLine="0"/>
        <w:contextualSpacing/>
        <w:jc w:val="left"/>
        <w:rPr>
          <w:sz w:val="26"/>
          <w:szCs w:val="26"/>
        </w:rPr>
      </w:pPr>
      <w:r>
        <w:rPr>
          <w:sz w:val="26"/>
          <w:szCs w:val="26"/>
        </w:rPr>
        <w:t>- Sản xuất công nghiệp gắn với máy móc, gồm nhiều công đoạn phức tạp.</w:t>
      </w:r>
    </w:p>
    <w:p w14:paraId="6D67809E" w14:textId="77777777" w:rsidR="0076117E" w:rsidRDefault="0076117E" w:rsidP="0076117E">
      <w:pPr>
        <w:ind w:firstLine="0"/>
        <w:contextualSpacing/>
        <w:jc w:val="left"/>
        <w:rPr>
          <w:sz w:val="26"/>
          <w:szCs w:val="26"/>
        </w:rPr>
      </w:pPr>
      <w:r>
        <w:rPr>
          <w:sz w:val="26"/>
          <w:szCs w:val="26"/>
        </w:rPr>
        <w:t>- Các cuộc cách mạng công nghiệp với tác động của công nghệ số làm thay đổi mạnh mẽ cơ cấu ngành công nghiệp và hình thức tổ chức sản xuất công nghiệp.</w:t>
      </w:r>
    </w:p>
    <w:p w14:paraId="36BE2E0D" w14:textId="77777777" w:rsidR="0076117E" w:rsidRDefault="0076117E" w:rsidP="0076117E">
      <w:pPr>
        <w:ind w:firstLine="0"/>
        <w:contextualSpacing/>
        <w:jc w:val="left"/>
        <w:rPr>
          <w:sz w:val="26"/>
          <w:szCs w:val="26"/>
        </w:rPr>
      </w:pPr>
      <w:r>
        <w:rPr>
          <w:sz w:val="26"/>
          <w:szCs w:val="26"/>
        </w:rPr>
        <w:t>- Sản xuất công nghiệp có sự tập trung hóa, chuyên môn hóa và hợp tác hóa.</w:t>
      </w:r>
    </w:p>
    <w:p w14:paraId="38F97DEB" w14:textId="77777777" w:rsidR="0076117E" w:rsidRDefault="0076117E" w:rsidP="0076117E">
      <w:pPr>
        <w:ind w:firstLine="0"/>
        <w:contextualSpacing/>
        <w:jc w:val="left"/>
        <w:rPr>
          <w:sz w:val="26"/>
          <w:szCs w:val="26"/>
        </w:rPr>
      </w:pPr>
      <w:r>
        <w:rPr>
          <w:sz w:val="26"/>
          <w:szCs w:val="26"/>
        </w:rPr>
        <w:t>- Ngành công nghiệp ngày càng tham gia mạnh mẽ vào chuỗi giá trị toàn cầu.</w:t>
      </w:r>
    </w:p>
    <w:p w14:paraId="2F48FDFC" w14:textId="79FF7FFF" w:rsidR="00A73F09" w:rsidRDefault="0076117E" w:rsidP="0076117E">
      <w:pPr>
        <w:ind w:firstLine="0"/>
        <w:rPr>
          <w:sz w:val="26"/>
          <w:szCs w:val="26"/>
        </w:rPr>
      </w:pPr>
      <w:r>
        <w:rPr>
          <w:sz w:val="26"/>
          <w:szCs w:val="26"/>
        </w:rPr>
        <w:t>- Trong phát triển công nghiệp hiện nay, sản xuất công nghiệp ngày càng chú trọng đến bảo vệ môi trường.</w:t>
      </w:r>
    </w:p>
    <w:p w14:paraId="420F8017" w14:textId="77777777" w:rsidR="0076117E" w:rsidRDefault="0076117E" w:rsidP="0076117E">
      <w:pPr>
        <w:tabs>
          <w:tab w:val="left" w:pos="567"/>
          <w:tab w:val="left" w:pos="1134"/>
        </w:tabs>
        <w:ind w:firstLine="0"/>
        <w:contextualSpacing/>
        <w:rPr>
          <w:b/>
          <w:sz w:val="26"/>
          <w:szCs w:val="26"/>
        </w:rPr>
      </w:pPr>
      <w:r>
        <w:rPr>
          <w:b/>
          <w:sz w:val="26"/>
          <w:szCs w:val="26"/>
        </w:rPr>
        <w:t>II. CÁC NHÂN TỐ ẢNH HƯỞNG TỚI SỰ PHÁT TRIỂN VÀ PHÂN BỐ NGÀNH CÔNG NGHIỆP</w:t>
      </w:r>
    </w:p>
    <w:p w14:paraId="67B1D868" w14:textId="77777777" w:rsidR="0076117E" w:rsidRDefault="0076117E" w:rsidP="0076117E">
      <w:pPr>
        <w:tabs>
          <w:tab w:val="left" w:pos="567"/>
          <w:tab w:val="left" w:pos="1134"/>
        </w:tabs>
        <w:ind w:firstLine="0"/>
        <w:contextualSpacing/>
        <w:rPr>
          <w:sz w:val="26"/>
          <w:szCs w:val="26"/>
        </w:rPr>
      </w:pPr>
      <w:r>
        <w:rPr>
          <w:sz w:val="26"/>
          <w:szCs w:val="26"/>
        </w:rPr>
        <w:t>- Vị trí địa lí: ảnh hưởng đến sự lựa chọn và phân bố cơ sở sản xuất công nghiệp, như vị trí tiếp giáp biển, các đầu mối giao thông, các mỏ khoáng sản, các đô thị,…</w:t>
      </w:r>
    </w:p>
    <w:p w14:paraId="2CC7F6C2" w14:textId="77777777" w:rsidR="0076117E" w:rsidRDefault="0076117E" w:rsidP="0076117E">
      <w:pPr>
        <w:tabs>
          <w:tab w:val="left" w:pos="567"/>
          <w:tab w:val="left" w:pos="1134"/>
        </w:tabs>
        <w:ind w:firstLine="0"/>
        <w:contextualSpacing/>
        <w:rPr>
          <w:sz w:val="26"/>
          <w:szCs w:val="26"/>
        </w:rPr>
      </w:pPr>
      <w:r>
        <w:rPr>
          <w:sz w:val="26"/>
          <w:szCs w:val="26"/>
        </w:rPr>
        <w:t xml:space="preserve">- Điều kiện kinh tế-xã hội: đây là nhóm nhân tố giữ vai trò quyết định. </w:t>
      </w:r>
    </w:p>
    <w:p w14:paraId="0E523650" w14:textId="77777777" w:rsidR="0076117E" w:rsidRDefault="0076117E" w:rsidP="0076117E">
      <w:pPr>
        <w:tabs>
          <w:tab w:val="left" w:pos="567"/>
          <w:tab w:val="left" w:pos="1134"/>
        </w:tabs>
        <w:ind w:firstLine="0"/>
        <w:contextualSpacing/>
        <w:rPr>
          <w:sz w:val="26"/>
          <w:szCs w:val="26"/>
        </w:rPr>
      </w:pPr>
      <w:r>
        <w:rPr>
          <w:sz w:val="26"/>
          <w:szCs w:val="26"/>
        </w:rPr>
        <w:t xml:space="preserve">+ Dân cư và nguồn lao động: vừa cung cấp nhân lực trong sản xuất, vừa là thị trường tiêu thụ nên ảnh hưởng đến quy mô phát triển và phân bố ngành công nghiệp; </w:t>
      </w:r>
    </w:p>
    <w:p w14:paraId="02FA59A2" w14:textId="77777777" w:rsidR="0076117E" w:rsidRDefault="0076117E" w:rsidP="0076117E">
      <w:pPr>
        <w:tabs>
          <w:tab w:val="left" w:pos="567"/>
          <w:tab w:val="left" w:pos="1134"/>
        </w:tabs>
        <w:ind w:firstLine="0"/>
        <w:contextualSpacing/>
        <w:rPr>
          <w:sz w:val="26"/>
          <w:szCs w:val="26"/>
        </w:rPr>
      </w:pPr>
      <w:r>
        <w:rPr>
          <w:sz w:val="26"/>
          <w:szCs w:val="26"/>
        </w:rPr>
        <w:t>+ Cơ sở hạ tầng, cơ sở vật chất-kĩ thuật: là nền tảng thúc đẩy sự hợp tác trong sản xuất;</w:t>
      </w:r>
    </w:p>
    <w:p w14:paraId="594D42AA" w14:textId="77777777" w:rsidR="0076117E" w:rsidRDefault="0076117E" w:rsidP="0076117E">
      <w:pPr>
        <w:tabs>
          <w:tab w:val="left" w:pos="567"/>
          <w:tab w:val="left" w:pos="1134"/>
        </w:tabs>
        <w:ind w:firstLine="0"/>
        <w:contextualSpacing/>
        <w:rPr>
          <w:sz w:val="26"/>
          <w:szCs w:val="26"/>
        </w:rPr>
      </w:pPr>
      <w:r>
        <w:rPr>
          <w:sz w:val="26"/>
          <w:szCs w:val="26"/>
        </w:rPr>
        <w:t>+ Tiến bộ khoa học-công nghệ: làm xuất hiện các ngành mới, sự thay đổi trong phân bố ngành công nghiệp.</w:t>
      </w:r>
    </w:p>
    <w:p w14:paraId="0403510D" w14:textId="77777777" w:rsidR="0076117E" w:rsidRDefault="0076117E" w:rsidP="0076117E">
      <w:pPr>
        <w:tabs>
          <w:tab w:val="left" w:pos="567"/>
          <w:tab w:val="left" w:pos="1134"/>
        </w:tabs>
        <w:ind w:firstLine="0"/>
        <w:contextualSpacing/>
        <w:rPr>
          <w:sz w:val="26"/>
          <w:szCs w:val="26"/>
        </w:rPr>
      </w:pPr>
      <w:r>
        <w:rPr>
          <w:sz w:val="26"/>
          <w:szCs w:val="26"/>
        </w:rPr>
        <w:t>+ Nguồn vốn và thị trường: ảnh hưởng đến cơ cấu, quy mô của ngành;</w:t>
      </w:r>
    </w:p>
    <w:p w14:paraId="0E490950" w14:textId="77777777" w:rsidR="0076117E" w:rsidRDefault="0076117E" w:rsidP="0076117E">
      <w:pPr>
        <w:tabs>
          <w:tab w:val="left" w:pos="567"/>
          <w:tab w:val="left" w:pos="1134"/>
        </w:tabs>
        <w:ind w:firstLine="0"/>
        <w:contextualSpacing/>
        <w:rPr>
          <w:sz w:val="26"/>
          <w:szCs w:val="26"/>
        </w:rPr>
      </w:pPr>
      <w:r>
        <w:rPr>
          <w:sz w:val="26"/>
          <w:szCs w:val="26"/>
        </w:rPr>
        <w:lastRenderedPageBreak/>
        <w:t>+ Chính sách: tác động đến xu hướng phát triển, các hình thức tổ chức lãnh thổ, phân bố,… của ngành công nghiệp.</w:t>
      </w:r>
    </w:p>
    <w:p w14:paraId="22F6EE46" w14:textId="77777777" w:rsidR="0076117E" w:rsidRDefault="0076117E" w:rsidP="0076117E">
      <w:pPr>
        <w:tabs>
          <w:tab w:val="left" w:pos="567"/>
          <w:tab w:val="left" w:pos="1134"/>
        </w:tabs>
        <w:ind w:firstLine="0"/>
        <w:contextualSpacing/>
        <w:rPr>
          <w:sz w:val="26"/>
          <w:szCs w:val="26"/>
        </w:rPr>
      </w:pPr>
      <w:r>
        <w:rPr>
          <w:sz w:val="26"/>
          <w:szCs w:val="26"/>
        </w:rPr>
        <w:t xml:space="preserve">- Điều kiện tự nhiên và tài nguyên thiên nhiên: </w:t>
      </w:r>
    </w:p>
    <w:p w14:paraId="761FAD59" w14:textId="77777777" w:rsidR="0076117E" w:rsidRDefault="0076117E" w:rsidP="0076117E">
      <w:pPr>
        <w:tabs>
          <w:tab w:val="left" w:pos="567"/>
          <w:tab w:val="left" w:pos="1134"/>
        </w:tabs>
        <w:ind w:firstLine="0"/>
        <w:contextualSpacing/>
        <w:rPr>
          <w:sz w:val="26"/>
          <w:szCs w:val="26"/>
        </w:rPr>
      </w:pPr>
      <w:r>
        <w:rPr>
          <w:sz w:val="26"/>
          <w:szCs w:val="26"/>
        </w:rPr>
        <w:t>+ Tài nguyên: ảnh hưởng đến cơ cấu, quy mô phát triển và phân bố ngành công nghiệp;</w:t>
      </w:r>
    </w:p>
    <w:p w14:paraId="59DE592A" w14:textId="384A18D5" w:rsidR="0076117E" w:rsidRPr="0077673C" w:rsidRDefault="0076117E" w:rsidP="0076117E">
      <w:pPr>
        <w:ind w:firstLine="0"/>
      </w:pPr>
      <w:r>
        <w:rPr>
          <w:sz w:val="26"/>
          <w:szCs w:val="26"/>
        </w:rPr>
        <w:t>+ Nguồn nước và quỹ đất: tác động đến sự phân bố ngành công nghiệp;…</w:t>
      </w:r>
    </w:p>
    <w:sectPr w:rsidR="0076117E" w:rsidRPr="0077673C" w:rsidSect="00653D51">
      <w:pgSz w:w="11907" w:h="16840" w:code="9"/>
      <w:pgMar w:top="1134" w:right="1134" w:bottom="1134" w:left="1418" w:header="680" w:footer="68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062"/>
    <w:rsid w:val="00006A03"/>
    <w:rsid w:val="00046FFF"/>
    <w:rsid w:val="001161BE"/>
    <w:rsid w:val="001B117E"/>
    <w:rsid w:val="002729C5"/>
    <w:rsid w:val="003210EC"/>
    <w:rsid w:val="0036361E"/>
    <w:rsid w:val="005179A2"/>
    <w:rsid w:val="00520CD0"/>
    <w:rsid w:val="005677EE"/>
    <w:rsid w:val="005A2F65"/>
    <w:rsid w:val="00637825"/>
    <w:rsid w:val="00646000"/>
    <w:rsid w:val="00646FB3"/>
    <w:rsid w:val="00653D51"/>
    <w:rsid w:val="006566A4"/>
    <w:rsid w:val="00663A1D"/>
    <w:rsid w:val="00682F2A"/>
    <w:rsid w:val="0068660D"/>
    <w:rsid w:val="006962B1"/>
    <w:rsid w:val="006B0062"/>
    <w:rsid w:val="006F4C37"/>
    <w:rsid w:val="00726D55"/>
    <w:rsid w:val="007342C2"/>
    <w:rsid w:val="0076117E"/>
    <w:rsid w:val="0077316A"/>
    <w:rsid w:val="0077673C"/>
    <w:rsid w:val="007E61D9"/>
    <w:rsid w:val="008A29BD"/>
    <w:rsid w:val="00905322"/>
    <w:rsid w:val="0092396A"/>
    <w:rsid w:val="00936A5E"/>
    <w:rsid w:val="0094557F"/>
    <w:rsid w:val="0097238B"/>
    <w:rsid w:val="00994529"/>
    <w:rsid w:val="009C7A04"/>
    <w:rsid w:val="00A67FBE"/>
    <w:rsid w:val="00A73F09"/>
    <w:rsid w:val="00A83B83"/>
    <w:rsid w:val="00A93AD0"/>
    <w:rsid w:val="00B1174D"/>
    <w:rsid w:val="00B5338E"/>
    <w:rsid w:val="00C01E36"/>
    <w:rsid w:val="00CC4630"/>
    <w:rsid w:val="00CF0B21"/>
    <w:rsid w:val="00D27B2C"/>
    <w:rsid w:val="00D308D9"/>
    <w:rsid w:val="00DE407D"/>
    <w:rsid w:val="00E96DA1"/>
    <w:rsid w:val="00F17E87"/>
    <w:rsid w:val="00F54558"/>
    <w:rsid w:val="00F76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A48C2"/>
  <w15:chartTrackingRefBased/>
  <w15:docId w15:val="{D57196D6-B036-48B4-A17D-8B5BFF0B4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6"/>
        <w:szCs w:val="26"/>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062"/>
    <w:pPr>
      <w:spacing w:after="0" w:line="240" w:lineRule="auto"/>
      <w:ind w:firstLine="284"/>
      <w:jc w:val="both"/>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B0062"/>
    <w:pPr>
      <w:spacing w:before="100" w:beforeAutospacing="1" w:after="100" w:afterAutospacing="1"/>
    </w:pPr>
  </w:style>
  <w:style w:type="table" w:styleId="TableGrid">
    <w:name w:val="Table Grid"/>
    <w:basedOn w:val="TableNormal"/>
    <w:uiPriority w:val="39"/>
    <w:rsid w:val="006B0062"/>
    <w:pPr>
      <w:spacing w:after="0" w:line="240" w:lineRule="auto"/>
    </w:pPr>
    <w:rPr>
      <w:rFonts w:asciiTheme="minorHAnsi" w:eastAsia="Calibr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93AD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444</Words>
  <Characters>2534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Tuyến Võ</dc:creator>
  <cp:keywords/>
  <dc:description/>
  <cp:lastModifiedBy>Tuyến Võ</cp:lastModifiedBy>
  <cp:revision>2</cp:revision>
  <dcterms:created xsi:type="dcterms:W3CDTF">2023-03-22T10:11:00Z</dcterms:created>
  <dcterms:modified xsi:type="dcterms:W3CDTF">2023-03-22T10:11:00Z</dcterms:modified>
</cp:coreProperties>
</file>